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hd w:val="clear" w:color="auto" w:fill="FFFFFF"/>
        <w:suppressAutoHyphens w:val="false"/>
        <w:spacing w:lineRule="auto" w:line="240" w:before="0" w:after="0"/>
        <w:ind w:firstLine="360"/>
        <w:jc w:val="center"/>
        <w:textAlignment w:val="auto"/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ind w:firstLine="709"/>
        <w:jc w:val="center"/>
        <w:textAlignment w:val="auto"/>
        <w:outlineLvl w:val="0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4"/>
          <w:szCs w:val="24"/>
          <w:lang w:eastAsia="ru-RU"/>
        </w:rPr>
        <w:t>ПОЯСНИТЕЛЬНАЯ ЗАПИСКА</w:t>
      </w:r>
    </w:p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ind w:firstLine="709"/>
        <w:jc w:val="both"/>
        <w:textAlignment w:val="auto"/>
        <w:outlineLvl w:val="0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4"/>
          <w:szCs w:val="24"/>
          <w:lang w:eastAsia="ru-RU"/>
        </w:rPr>
      </w:r>
    </w:p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ind w:firstLine="709"/>
        <w:jc w:val="both"/>
        <w:textAlignment w:val="auto"/>
        <w:outlineLvl w:val="0"/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ru-RU"/>
        </w:rPr>
        <w:t>Рабочая программа учебного предмета составлена на основании нормативно-правовых документов: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Федеральный закон от 29.12.2012 г. № 273 - ФЗ "Об образовании в Российской Федерации" (с изменения и дополнениями);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Минобрнауки России от 19.12.2014 г.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Минобрнауки России от 19.12.2014 г. №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здоровья";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АООП образования обучающихся с умственной отсталостью (интеллектуальными нарушениями) ГКОУ "Волгоградская школа-интернат "Надежда", составлена на основе федеральных требования (ФГОС и ФАООП), рассмотрена на педагогического совета от 28.08.2023г. № 1, утверждена приказом директора от 28.08.2023г. №217;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АООП образования обучающихся с нарушениями опорно-двигательного аппарата с УО ГКОУ "Волгоградская школа-интернат "Надежда", рассмотрена на педагогического совета от 28.08.2023г. № 1, утверждена приказом директора от 28.08.2023г. №217;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АООП образования обучающихся с расстройством аутистического спектра с УО • ГКОУ "Волгоградская школа-интернат "Надежда", рассмотрена на педагогического совета от 28.08.2023г. № 1, утверждена приказом директора от 28.08.2023г. №217;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Постановление Главного государственного санитарного врача Российской Федерации от 28.09.2020 № 28 (Зарегистрирован Минюстом России 18.12.2020г. № 61573)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молодежи";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Постановление Главного государственного санитарного врача Российской Федерации от 28.01.2021 № 2 (Зарегистрирован Минюстом России 29.01.2021г. № 62296)"Об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Министерства просвещения Российской Федерации от 11.02.2022 № 69 "0 внесении изменений в 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 марта 2021 г. № 115";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Минобразования РФ от 10.04.2002 № 29/2065-п "Об утверждении учебных планов специальных (коррекционных) образовательных учреждений для обучающихся, воспитанников с отклонениями в развитии";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Письмо Министерства образования и науки РФ от 11 августа 2016 г. № ВК-1788/07 "Об организации образования обучающихся с умственной отсталостью (интеллектуальными нарушениями)";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Устав ГКОУ "Волгоградская школа-интернат "Надежда";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Нормативные документы Комитета образования, науки и молодежной политики Волгоградской области;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Учебные планы на 2024-2025 учебный год;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Локальные акты ГКОУ "Волгоградская школа-интернат "Надежда".</w:t>
      </w:r>
    </w:p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ind w:firstLine="709"/>
        <w:jc w:val="both"/>
        <w:textAlignment w:val="auto"/>
        <w:outlineLvl w:val="0"/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ru-RU"/>
        </w:rPr>
      </w:r>
    </w:p>
    <w:p>
      <w:pPr>
        <w:pStyle w:val="Standard"/>
        <w:ind w:firstLine="709"/>
        <w:jc w:val="both"/>
        <w:rPr>
          <w:b/>
        </w:rPr>
      </w:pPr>
      <w:r>
        <w:rPr/>
        <w:t xml:space="preserve"> </w:t>
      </w:r>
    </w:p>
    <w:p>
      <w:pPr>
        <w:pStyle w:val="Standard"/>
        <w:tabs>
          <w:tab w:val="clear" w:pos="708"/>
          <w:tab w:val="left" w:pos="1800" w:leader="none"/>
        </w:tabs>
        <w:ind w:firstLine="709"/>
        <w:jc w:val="both"/>
        <w:rPr>
          <w:b/>
        </w:rPr>
      </w:pPr>
      <w:r>
        <w:rPr>
          <w:b/>
        </w:rPr>
      </w:r>
    </w:p>
    <w:p>
      <w:pPr>
        <w:pStyle w:val="Standard"/>
        <w:tabs>
          <w:tab w:val="clear" w:pos="708"/>
          <w:tab w:val="left" w:pos="1800" w:leader="none"/>
        </w:tabs>
        <w:ind w:firstLine="709"/>
        <w:jc w:val="both"/>
        <w:rPr>
          <w:b/>
        </w:rPr>
      </w:pPr>
      <w:r>
        <w:rPr>
          <w:b/>
        </w:rPr>
      </w:r>
    </w:p>
    <w:p>
      <w:pPr>
        <w:pStyle w:val="Standard"/>
        <w:tabs>
          <w:tab w:val="clear" w:pos="708"/>
          <w:tab w:val="left" w:pos="1800" w:leader="none"/>
        </w:tabs>
        <w:ind w:firstLine="709"/>
        <w:jc w:val="both"/>
        <w:rPr/>
      </w:pPr>
      <w:r>
        <w:rPr>
          <w:b/>
        </w:rPr>
        <w:t xml:space="preserve">Целью </w:t>
      </w:r>
      <w:r>
        <w:rPr/>
        <w:t xml:space="preserve"> данной программы является:</w:t>
      </w:r>
    </w:p>
    <w:p>
      <w:pPr>
        <w:pStyle w:val="ListParagraph"/>
        <w:numPr>
          <w:ilvl w:val="0"/>
          <w:numId w:val="3"/>
        </w:numPr>
        <w:ind w:firstLine="709" w:left="0"/>
        <w:jc w:val="both"/>
        <w:rPr/>
      </w:pPr>
      <w:r>
        <w:rPr/>
        <w:t>приобретение практических навыков устной и письменной речи;</w:t>
      </w:r>
    </w:p>
    <w:p>
      <w:pPr>
        <w:pStyle w:val="ListParagraph"/>
        <w:numPr>
          <w:ilvl w:val="0"/>
          <w:numId w:val="3"/>
        </w:numPr>
        <w:ind w:firstLine="709" w:left="0"/>
        <w:jc w:val="both"/>
        <w:rPr/>
      </w:pPr>
      <w:r>
        <w:rPr/>
        <w:t>формирование основных орфографических и пунктуационных навыков;</w:t>
      </w:r>
    </w:p>
    <w:p>
      <w:pPr>
        <w:pStyle w:val="ListParagraph"/>
        <w:numPr>
          <w:ilvl w:val="0"/>
          <w:numId w:val="3"/>
        </w:numPr>
        <w:ind w:firstLine="709" w:left="0"/>
        <w:jc w:val="both"/>
        <w:rPr/>
      </w:pPr>
      <w:r>
        <w:rPr/>
        <w:t xml:space="preserve"> </w:t>
      </w:r>
      <w:r>
        <w:rPr/>
        <w:t>воспитание интереса к родному языку.</w:t>
      </w:r>
    </w:p>
    <w:p>
      <w:pPr>
        <w:pStyle w:val="Standard"/>
        <w:tabs>
          <w:tab w:val="clear" w:pos="708"/>
          <w:tab w:val="left" w:pos="1800" w:leader="none"/>
        </w:tabs>
        <w:ind w:firstLine="709"/>
        <w:jc w:val="both"/>
        <w:rPr/>
      </w:pPr>
      <w:r>
        <w:rPr/>
        <w:t>О</w:t>
      </w:r>
      <w:r>
        <w:rPr>
          <w:b/>
        </w:rPr>
        <w:t>сновными задачами</w:t>
      </w:r>
      <w:r>
        <w:rPr>
          <w:b/>
          <w:u w:val="single"/>
        </w:rPr>
        <w:t xml:space="preserve"> </w:t>
      </w:r>
      <w:r>
        <w:rPr/>
        <w:t>являются:</w:t>
      </w:r>
    </w:p>
    <w:p>
      <w:pPr>
        <w:pStyle w:val="Standard"/>
        <w:numPr>
          <w:ilvl w:val="0"/>
          <w:numId w:val="3"/>
        </w:numPr>
        <w:tabs>
          <w:tab w:val="clear" w:pos="708"/>
          <w:tab w:val="left" w:pos="1800" w:leader="none"/>
        </w:tabs>
        <w:ind w:firstLine="709"/>
        <w:jc w:val="both"/>
        <w:rPr/>
      </w:pPr>
      <w:r>
        <w:rPr/>
        <w:t xml:space="preserve"> </w:t>
      </w:r>
      <w:r>
        <w:rPr/>
        <w:t>совершенствование произношения и пространственной ориентировки;</w:t>
      </w:r>
    </w:p>
    <w:p>
      <w:pPr>
        <w:pStyle w:val="Standard"/>
        <w:numPr>
          <w:ilvl w:val="0"/>
          <w:numId w:val="3"/>
        </w:numPr>
        <w:tabs>
          <w:tab w:val="clear" w:pos="708"/>
          <w:tab w:val="left" w:pos="1800" w:leader="none"/>
        </w:tabs>
        <w:ind w:firstLine="709"/>
        <w:jc w:val="both"/>
        <w:rPr/>
      </w:pPr>
      <w:r>
        <w:rPr/>
        <w:t>учить правильному начертанию букв и соединению их в слоги, слова, предложения;</w:t>
      </w:r>
    </w:p>
    <w:p>
      <w:pPr>
        <w:pStyle w:val="Standard"/>
        <w:numPr>
          <w:ilvl w:val="0"/>
          <w:numId w:val="3"/>
        </w:numPr>
        <w:tabs>
          <w:tab w:val="clear" w:pos="708"/>
          <w:tab w:val="left" w:pos="1800" w:leader="none"/>
        </w:tabs>
        <w:ind w:firstLine="709"/>
        <w:jc w:val="both"/>
        <w:rPr/>
      </w:pPr>
      <w:r>
        <w:rPr/>
        <w:t xml:space="preserve"> </w:t>
      </w:r>
      <w:r>
        <w:rPr/>
        <w:t>при письме опираться на звуко-буквенный анализ;</w:t>
      </w:r>
    </w:p>
    <w:p>
      <w:pPr>
        <w:pStyle w:val="Standard"/>
        <w:numPr>
          <w:ilvl w:val="0"/>
          <w:numId w:val="3"/>
        </w:numPr>
        <w:tabs>
          <w:tab w:val="clear" w:pos="708"/>
          <w:tab w:val="left" w:pos="1800" w:leader="none"/>
        </w:tabs>
        <w:ind w:firstLine="709"/>
        <w:jc w:val="both"/>
        <w:rPr/>
      </w:pPr>
      <w:r>
        <w:rPr/>
        <w:t xml:space="preserve"> </w:t>
      </w:r>
      <w:r>
        <w:rPr/>
        <w:t>повысить уровень общего речевого развития;</w:t>
      </w:r>
    </w:p>
    <w:p>
      <w:pPr>
        <w:pStyle w:val="Standard"/>
        <w:numPr>
          <w:ilvl w:val="0"/>
          <w:numId w:val="3"/>
        </w:numPr>
        <w:tabs>
          <w:tab w:val="clear" w:pos="708"/>
          <w:tab w:val="left" w:pos="1800" w:leader="none"/>
        </w:tabs>
        <w:ind w:firstLine="709"/>
        <w:jc w:val="both"/>
        <w:rPr/>
      </w:pPr>
      <w:r>
        <w:rPr/>
        <w:t xml:space="preserve"> </w:t>
      </w:r>
      <w:r>
        <w:rPr/>
        <w:t>формировать нравственные качества.</w:t>
      </w:r>
    </w:p>
    <w:p>
      <w:pPr>
        <w:pStyle w:val="NoSpacing"/>
        <w:ind w:firstLine="709"/>
        <w:rPr>
          <w:b/>
        </w:rPr>
      </w:pPr>
      <w:r>
        <w:rPr>
          <w:b/>
        </w:rPr>
      </w:r>
    </w:p>
    <w:p>
      <w:pPr>
        <w:pStyle w:val="NoSpacing"/>
        <w:ind w:firstLine="709"/>
        <w:jc w:val="center"/>
        <w:rPr/>
      </w:pPr>
      <w:r>
        <w:rPr>
          <w:b/>
        </w:rPr>
        <w:t>Планируемые предметные результаты освоения учебного процесса</w:t>
      </w:r>
    </w:p>
    <w:p>
      <w:pPr>
        <w:pStyle w:val="Standard"/>
        <w:tabs>
          <w:tab w:val="clear" w:pos="708"/>
          <w:tab w:val="left" w:pos="1800" w:leader="none"/>
        </w:tabs>
        <w:ind w:firstLine="709"/>
        <w:jc w:val="both"/>
        <w:rPr/>
      </w:pPr>
      <w:r>
        <w:rPr/>
      </w:r>
    </w:p>
    <w:p>
      <w:pPr>
        <w:pStyle w:val="Standard"/>
        <w:ind w:firstLine="709"/>
        <w:jc w:val="both"/>
        <w:rPr>
          <w:b/>
        </w:rPr>
      </w:pPr>
      <w:r>
        <w:rPr>
          <w:b/>
        </w:rPr>
        <w:t>Предметные результаты</w:t>
      </w:r>
    </w:p>
    <w:p>
      <w:pPr>
        <w:pStyle w:val="Standard"/>
        <w:ind w:firstLine="709"/>
        <w:jc w:val="both"/>
        <w:rPr/>
      </w:pPr>
      <w:r>
        <w:rPr/>
        <w:t xml:space="preserve">          </w:t>
      </w:r>
      <w:r>
        <w:rPr/>
        <w:t>Обучающийся научится:</w:t>
      </w:r>
    </w:p>
    <w:p>
      <w:pPr>
        <w:pStyle w:val="ListParagraph"/>
        <w:numPr>
          <w:ilvl w:val="0"/>
          <w:numId w:val="4"/>
        </w:numPr>
        <w:ind w:firstLine="709" w:left="0"/>
        <w:jc w:val="both"/>
        <w:rPr/>
      </w:pPr>
      <w:r>
        <w:rPr/>
        <w:t>Отличать устную и письменную речь;</w:t>
      </w:r>
    </w:p>
    <w:p>
      <w:pPr>
        <w:pStyle w:val="ListParagraph"/>
        <w:numPr>
          <w:ilvl w:val="0"/>
          <w:numId w:val="4"/>
        </w:numPr>
        <w:ind w:firstLine="709" w:left="0"/>
        <w:jc w:val="both"/>
        <w:rPr/>
      </w:pPr>
      <w:r>
        <w:rPr/>
        <w:t>различать на слух выделенные из слов звуки речи, последовательно вычленять звуки из слов, написание которых не расходится с произношением;</w:t>
      </w:r>
    </w:p>
    <w:p>
      <w:pPr>
        <w:pStyle w:val="ListParagraph"/>
        <w:numPr>
          <w:ilvl w:val="0"/>
          <w:numId w:val="4"/>
        </w:numPr>
        <w:ind w:firstLine="709" w:left="0"/>
        <w:jc w:val="both"/>
        <w:rPr/>
      </w:pPr>
      <w:r>
        <w:rPr/>
        <w:t>выделять из короткого текста предложения, оформлять предложение в устной речи;        </w:t>
      </w:r>
    </w:p>
    <w:p>
      <w:pPr>
        <w:pStyle w:val="ListParagraph"/>
        <w:numPr>
          <w:ilvl w:val="0"/>
          <w:numId w:val="4"/>
        </w:numPr>
        <w:ind w:firstLine="709" w:left="0"/>
        <w:jc w:val="both"/>
        <w:rPr/>
      </w:pPr>
      <w:r>
        <w:rPr/>
        <w:t>разделять слово на слоги с использованием графических схем;</w:t>
      </w:r>
    </w:p>
    <w:p>
      <w:pPr>
        <w:pStyle w:val="ListParagraph"/>
        <w:numPr>
          <w:ilvl w:val="0"/>
          <w:numId w:val="4"/>
        </w:numPr>
        <w:ind w:firstLine="709" w:left="0"/>
        <w:jc w:val="both"/>
        <w:rPr/>
      </w:pPr>
      <w:r>
        <w:rPr/>
        <w:t>делить слова на слоги; определять ударный слог в слове;</w:t>
      </w:r>
    </w:p>
    <w:p>
      <w:pPr>
        <w:pStyle w:val="ListParagraph"/>
        <w:numPr>
          <w:ilvl w:val="0"/>
          <w:numId w:val="4"/>
        </w:numPr>
        <w:ind w:firstLine="709" w:left="0"/>
        <w:jc w:val="both"/>
        <w:rPr/>
      </w:pPr>
      <w:r>
        <w:rPr/>
        <w:t>определять главную мысль предложения;</w:t>
      </w:r>
    </w:p>
    <w:p>
      <w:pPr>
        <w:pStyle w:val="ListParagraph"/>
        <w:numPr>
          <w:ilvl w:val="0"/>
          <w:numId w:val="4"/>
        </w:numPr>
        <w:ind w:firstLine="709" w:left="0"/>
        <w:jc w:val="both"/>
        <w:rPr/>
      </w:pPr>
      <w:r>
        <w:rPr/>
        <w:t>отличать гласные звуки от согласных, отличать буквы от звуков;</w:t>
      </w:r>
    </w:p>
    <w:p>
      <w:pPr>
        <w:pStyle w:val="Standard"/>
        <w:ind w:firstLine="709"/>
        <w:jc w:val="both"/>
        <w:rPr>
          <w:b/>
        </w:rPr>
      </w:pPr>
      <w:r>
        <w:rPr>
          <w:b/>
        </w:rPr>
      </w:r>
    </w:p>
    <w:p>
      <w:pPr>
        <w:pStyle w:val="Standard"/>
        <w:ind w:firstLine="709"/>
        <w:jc w:val="both"/>
        <w:rPr>
          <w:b/>
        </w:rPr>
      </w:pPr>
      <w:r>
        <w:rPr>
          <w:b/>
        </w:rPr>
        <w:t xml:space="preserve">          </w:t>
      </w:r>
      <w:r>
        <w:rPr>
          <w:b/>
        </w:rPr>
        <w:t>Базовые учебные действия</w:t>
      </w:r>
    </w:p>
    <w:p>
      <w:pPr>
        <w:pStyle w:val="Standard"/>
        <w:ind w:firstLine="709"/>
        <w:jc w:val="both"/>
        <w:rPr>
          <w:i/>
          <w:i/>
        </w:rPr>
      </w:pPr>
      <w:r>
        <w:rPr>
          <w:i/>
        </w:rPr>
        <w:t>Познавательные УД</w:t>
      </w:r>
    </w:p>
    <w:p>
      <w:pPr>
        <w:pStyle w:val="ListParagraph"/>
        <w:numPr>
          <w:ilvl w:val="0"/>
          <w:numId w:val="5"/>
        </w:numPr>
        <w:ind w:firstLine="709" w:left="0"/>
        <w:jc w:val="both"/>
        <w:rPr/>
      </w:pPr>
      <w:r>
        <w:rPr/>
        <w:t>Обучающийся познакомится  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формирование навыка безотрывного письма с наклоном</w:t>
      </w:r>
    </w:p>
    <w:p>
      <w:pPr>
        <w:pStyle w:val="ListParagraph"/>
        <w:numPr>
          <w:ilvl w:val="0"/>
          <w:numId w:val="5"/>
        </w:numPr>
        <w:ind w:firstLine="709" w:left="0"/>
        <w:jc w:val="both"/>
        <w:rPr/>
      </w:pPr>
      <w:r>
        <w:rPr/>
        <w:t>Ориентироваться в учебниках (система обозначений, структура текста, рубрики, словарь, содержание).</w:t>
      </w:r>
    </w:p>
    <w:p>
      <w:pPr>
        <w:pStyle w:val="ListParagraph"/>
        <w:numPr>
          <w:ilvl w:val="0"/>
          <w:numId w:val="5"/>
        </w:numPr>
        <w:ind w:firstLine="709" w:left="0"/>
        <w:jc w:val="both"/>
        <w:rPr/>
      </w:pPr>
      <w:r>
        <w:rPr/>
        <w:t xml:space="preserve"> </w:t>
      </w:r>
      <w:r>
        <w:rPr/>
        <w:t>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>
      <w:pPr>
        <w:pStyle w:val="ListParagraph"/>
        <w:numPr>
          <w:ilvl w:val="0"/>
          <w:numId w:val="5"/>
        </w:numPr>
        <w:ind w:firstLine="709" w:left="0"/>
        <w:jc w:val="both"/>
        <w:rPr/>
      </w:pPr>
      <w:r>
        <w:rPr/>
        <w:t>Понимать информацию, представленную в виде текста, рисунков, схем.</w:t>
      </w:r>
    </w:p>
    <w:p>
      <w:pPr>
        <w:pStyle w:val="ListParagraph"/>
        <w:numPr>
          <w:ilvl w:val="0"/>
          <w:numId w:val="5"/>
        </w:numPr>
        <w:ind w:firstLine="709" w:left="0"/>
        <w:jc w:val="both"/>
        <w:rPr/>
      </w:pPr>
      <w:r>
        <w:rPr/>
        <w:t>Сравнивать предметы, объекты: находить общее и различие.</w:t>
      </w:r>
    </w:p>
    <w:p>
      <w:pPr>
        <w:pStyle w:val="ListParagraph"/>
        <w:numPr>
          <w:ilvl w:val="0"/>
          <w:numId w:val="5"/>
        </w:numPr>
        <w:ind w:firstLine="709" w:left="0"/>
        <w:jc w:val="both"/>
        <w:rPr/>
      </w:pPr>
      <w:r>
        <w:rPr/>
        <w:t>Группировать, классифицировать предметы, объекты на основе существенных признаков, по заданным критериям</w:t>
      </w:r>
    </w:p>
    <w:p>
      <w:pPr>
        <w:pStyle w:val="Standard"/>
        <w:ind w:firstLine="709"/>
        <w:jc w:val="both"/>
        <w:rPr>
          <w:i/>
          <w:i/>
        </w:rPr>
      </w:pPr>
      <w:r>
        <w:rPr>
          <w:i/>
        </w:rPr>
        <w:t>Коммуникативные УД</w:t>
      </w:r>
    </w:p>
    <w:p>
      <w:pPr>
        <w:pStyle w:val="ListParagraph"/>
        <w:numPr>
          <w:ilvl w:val="0"/>
          <w:numId w:val="6"/>
        </w:numPr>
        <w:ind w:firstLine="709" w:left="0"/>
        <w:jc w:val="both"/>
        <w:rPr/>
      </w:pPr>
      <w:r>
        <w:rPr/>
        <w:t>Соблюдать простейшие нормы речевого этикета: здороваться, прощаться, благодарить.</w:t>
      </w:r>
    </w:p>
    <w:p>
      <w:pPr>
        <w:pStyle w:val="ListParagraph"/>
        <w:numPr>
          <w:ilvl w:val="0"/>
          <w:numId w:val="6"/>
        </w:numPr>
        <w:ind w:firstLine="709" w:left="0"/>
        <w:jc w:val="both"/>
        <w:rPr/>
      </w:pPr>
      <w:r>
        <w:rPr/>
        <w:t>Вступать в  диалог (отвечать на вопросы, задавать вопросы, уточнять непонятное).</w:t>
      </w:r>
    </w:p>
    <w:p>
      <w:pPr>
        <w:pStyle w:val="ListParagraph"/>
        <w:numPr>
          <w:ilvl w:val="0"/>
          <w:numId w:val="6"/>
        </w:numPr>
        <w:ind w:firstLine="709" w:left="0"/>
        <w:jc w:val="both"/>
        <w:rPr/>
      </w:pPr>
      <w:r>
        <w:rPr/>
        <w:t>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>
      <w:pPr>
        <w:pStyle w:val="ListParagraph"/>
        <w:numPr>
          <w:ilvl w:val="0"/>
          <w:numId w:val="6"/>
        </w:numPr>
        <w:ind w:firstLine="709" w:left="0"/>
        <w:jc w:val="both"/>
        <w:rPr/>
      </w:pPr>
      <w:r>
        <w:rPr/>
        <w:t>Участвовать в коллективном обсуждении учебной проблемы.</w:t>
      </w:r>
    </w:p>
    <w:p>
      <w:pPr>
        <w:pStyle w:val="Standard"/>
        <w:ind w:firstLine="709"/>
        <w:jc w:val="both"/>
        <w:rPr>
          <w:i/>
          <w:i/>
        </w:rPr>
      </w:pPr>
      <w:r>
        <w:rPr>
          <w:i/>
        </w:rPr>
        <w:t>Регулятивные УД</w:t>
      </w:r>
    </w:p>
    <w:p>
      <w:pPr>
        <w:pStyle w:val="ListParagraph"/>
        <w:numPr>
          <w:ilvl w:val="0"/>
          <w:numId w:val="7"/>
        </w:numPr>
        <w:ind w:firstLine="709" w:left="0"/>
        <w:jc w:val="both"/>
        <w:rPr/>
      </w:pPr>
      <w:r>
        <w:rPr/>
        <w:t>Организовывать свое рабочее место под руководством учителя</w:t>
      </w:r>
    </w:p>
    <w:p>
      <w:pPr>
        <w:pStyle w:val="ListParagraph"/>
        <w:numPr>
          <w:ilvl w:val="0"/>
          <w:numId w:val="7"/>
        </w:numPr>
        <w:ind w:firstLine="709" w:left="0"/>
        <w:jc w:val="both"/>
        <w:rPr/>
      </w:pPr>
      <w:r>
        <w:rPr/>
        <w:t>Осуществлять контроль в форме сличения своей работы с заданным эталоном</w:t>
      </w:r>
    </w:p>
    <w:p>
      <w:pPr>
        <w:pStyle w:val="ListParagraph"/>
        <w:numPr>
          <w:ilvl w:val="0"/>
          <w:numId w:val="7"/>
        </w:numPr>
        <w:ind w:firstLine="709" w:left="0"/>
        <w:jc w:val="both"/>
        <w:rPr/>
      </w:pPr>
      <w:r>
        <w:rPr/>
        <w:t>Формирование правильной посадки за столом        </w:t>
      </w:r>
    </w:p>
    <w:p>
      <w:pPr>
        <w:pStyle w:val="ListParagraph"/>
        <w:numPr>
          <w:ilvl w:val="0"/>
          <w:numId w:val="7"/>
        </w:numPr>
        <w:ind w:firstLine="709" w:left="0"/>
        <w:jc w:val="both"/>
        <w:rPr/>
      </w:pPr>
      <w:r>
        <w:rPr/>
        <w:t>Правильно сидеть при письме,  держать ручку, применять эти знания при выполнении письменного задания, правильно ориентироваться на странице прописей и тетради</w:t>
      </w:r>
    </w:p>
    <w:p>
      <w:pPr>
        <w:pStyle w:val="Standard"/>
        <w:ind w:firstLine="709"/>
        <w:jc w:val="both"/>
        <w:rPr>
          <w:i/>
          <w:i/>
        </w:rPr>
      </w:pPr>
      <w:r>
        <w:rPr>
          <w:i/>
        </w:rPr>
        <w:t>Личностные УУД</w:t>
      </w:r>
    </w:p>
    <w:p>
      <w:pPr>
        <w:pStyle w:val="ListParagraph"/>
        <w:numPr>
          <w:ilvl w:val="0"/>
          <w:numId w:val="8"/>
        </w:numPr>
        <w:ind w:firstLine="709" w:left="0"/>
        <w:jc w:val="both"/>
        <w:rPr/>
      </w:pPr>
      <w:r>
        <w:rPr/>
        <w:t>Воспринимать объединяющую роль России как государства, территории проживания и общности языка. Соотносить понятия «родная природа» и «Родина»;</w:t>
      </w:r>
    </w:p>
    <w:p>
      <w:pPr>
        <w:pStyle w:val="ListParagraph"/>
        <w:numPr>
          <w:ilvl w:val="0"/>
          <w:numId w:val="8"/>
        </w:numPr>
        <w:ind w:firstLine="709" w:left="0"/>
        <w:jc w:val="both"/>
        <w:rPr/>
      </w:pPr>
      <w:r>
        <w:rPr/>
        <w:t>Ценить взаимопомощь и взаимоподдержку друзей;</w:t>
      </w:r>
    </w:p>
    <w:p>
      <w:pPr>
        <w:pStyle w:val="ListParagraph"/>
        <w:numPr>
          <w:ilvl w:val="0"/>
          <w:numId w:val="8"/>
        </w:numPr>
        <w:ind w:firstLine="709" w:left="0"/>
        <w:jc w:val="both"/>
        <w:rPr/>
      </w:pPr>
      <w:r>
        <w:rPr/>
        <w:t>Принимать новый статус «ученик», внутреннюю позицию школьника на уровне оложительного отношения к школе, принимать образ «хорошего ученика»;</w:t>
      </w:r>
    </w:p>
    <w:p>
      <w:pPr>
        <w:pStyle w:val="ListParagraph"/>
        <w:numPr>
          <w:ilvl w:val="0"/>
          <w:numId w:val="8"/>
        </w:numPr>
        <w:ind w:firstLine="709" w:left="0"/>
        <w:jc w:val="both"/>
        <w:rPr/>
      </w:pPr>
      <w:r>
        <w:rPr/>
        <w:t>Внимательно относиться к собственным переживаниям и переживаниям других людей; нравственному содержанию поступков. Выполнять правила личной гигиены, безопасного поведения в школе, дома, на улице, в транспорте.</w:t>
      </w:r>
    </w:p>
    <w:p>
      <w:pPr>
        <w:pStyle w:val="Standard"/>
        <w:ind w:firstLine="709"/>
        <w:jc w:val="both"/>
        <w:rPr>
          <w:rFonts w:eastAsia="Calibri"/>
          <w:b/>
        </w:rPr>
      </w:pPr>
      <w:r>
        <w:rPr>
          <w:rFonts w:eastAsia="Calibri"/>
          <w:b/>
        </w:rPr>
      </w:r>
    </w:p>
    <w:p>
      <w:pPr>
        <w:pStyle w:val="NoSpacing"/>
        <w:ind w:firstLine="709"/>
        <w:jc w:val="center"/>
        <w:rPr/>
      </w:pPr>
      <w:r>
        <w:rPr>
          <w:b/>
        </w:rPr>
        <w:t>Содержание учебного предмета, формы организации занятий</w:t>
      </w:r>
    </w:p>
    <w:p>
      <w:pPr>
        <w:pStyle w:val="Standard"/>
        <w:tabs>
          <w:tab w:val="left" w:pos="708" w:leader="none"/>
          <w:tab w:val="left" w:pos="1416" w:leader="none"/>
          <w:tab w:val="left" w:pos="2124" w:leader="none"/>
          <w:tab w:val="left" w:pos="2832" w:leader="none"/>
        </w:tabs>
        <w:ind w:firstLine="709"/>
        <w:jc w:val="both"/>
        <w:rPr/>
      </w:pPr>
      <w:r>
        <w:rPr/>
      </w:r>
    </w:p>
    <w:p>
      <w:pPr>
        <w:pStyle w:val="Standard"/>
        <w:tabs>
          <w:tab w:val="left" w:pos="708" w:leader="none"/>
          <w:tab w:val="left" w:pos="1416" w:leader="none"/>
          <w:tab w:val="left" w:pos="2124" w:leader="none"/>
          <w:tab w:val="left" w:pos="2832" w:leader="none"/>
        </w:tabs>
        <w:ind w:firstLine="709"/>
        <w:jc w:val="both"/>
        <w:rPr>
          <w:b/>
        </w:rPr>
      </w:pPr>
      <w:r>
        <w:rPr>
          <w:b/>
        </w:rPr>
        <w:t>Добукварный период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1416" w:leader="none"/>
          <w:tab w:val="left" w:pos="2124" w:leader="none"/>
          <w:tab w:val="left" w:pos="2832" w:leader="none"/>
          <w:tab w:val="left" w:pos="3540" w:leader="none"/>
        </w:tabs>
        <w:ind w:firstLine="709" w:left="0"/>
        <w:jc w:val="both"/>
        <w:rPr/>
      </w:pPr>
      <w:r>
        <w:rPr/>
        <w:t>Знакомство с классом и школой, с режимом дня. Беседы о том, что находится в классе. Беседы на темы: «Порядок в классе», «Учитель и ученики», «Имя и отчество учителя», «Имена и фамилии учеников», «Перемены в школе и их назначение», Я и моя семья», «Окружающий меня мир».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1416" w:leader="none"/>
          <w:tab w:val="left" w:pos="2124" w:leader="none"/>
          <w:tab w:val="left" w:pos="2832" w:leader="none"/>
          <w:tab w:val="left" w:pos="3540" w:leader="none"/>
        </w:tabs>
        <w:ind w:firstLine="709" w:left="0"/>
        <w:jc w:val="both"/>
        <w:rPr/>
      </w:pPr>
      <w:r>
        <w:rPr/>
        <w:t>Привитие учащимся навыков учебной деятельности: умения правильно сидеть за партой, вставать, слушать объяснения и указания учителя, поднимать руку при желании что-то сказать, просить разрешения выйти из класса.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1416" w:leader="none"/>
          <w:tab w:val="left" w:pos="2124" w:leader="none"/>
          <w:tab w:val="left" w:pos="2832" w:leader="none"/>
          <w:tab w:val="left" w:pos="3540" w:leader="none"/>
        </w:tabs>
        <w:ind w:firstLine="709" w:left="0"/>
        <w:jc w:val="both"/>
        <w:rPr/>
      </w:pPr>
      <w:r>
        <w:rPr/>
        <w:t>Специальная подготовка к обучению письму. Привитие навыков правильной посадки во время рисования и письма, правильного расположения на парте тетради и пользования карандашом.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1416" w:leader="none"/>
          <w:tab w:val="left" w:pos="2124" w:leader="none"/>
          <w:tab w:val="left" w:pos="2832" w:leader="none"/>
          <w:tab w:val="left" w:pos="3540" w:leader="none"/>
        </w:tabs>
        <w:ind w:firstLine="709" w:left="0"/>
        <w:jc w:val="both"/>
        <w:rPr/>
      </w:pPr>
      <w:r>
        <w:rPr/>
        <w:t>Восприятие и воспроизведение простейших комбинаций из прямых линий и фигур путем подбора их дубликатов из палочек или бумажных полосок разного цвета (зрительный диктант).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1416" w:leader="none"/>
          <w:tab w:val="left" w:pos="2124" w:leader="none"/>
          <w:tab w:val="left" w:pos="2832" w:leader="none"/>
          <w:tab w:val="left" w:pos="3540" w:leader="none"/>
        </w:tabs>
        <w:ind w:firstLine="709" w:left="0"/>
        <w:jc w:val="both"/>
        <w:rPr/>
      </w:pPr>
      <w:r>
        <w:rPr/>
        <w:t>Конструирование простых, хорошо знакомых детям предметов (домик, столик, скамейка, лесенка, забор, оконная рама, елочка и др.).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1416" w:leader="none"/>
          <w:tab w:val="left" w:pos="2124" w:leader="none"/>
          <w:tab w:val="left" w:pos="2832" w:leader="none"/>
          <w:tab w:val="left" w:pos="3540" w:leader="none"/>
        </w:tabs>
        <w:ind w:firstLine="709" w:left="0"/>
        <w:jc w:val="both"/>
        <w:rPr/>
      </w:pPr>
      <w:r>
        <w:rPr/>
        <w:t>Развитие и координация движений кисти руки и пальцев. Рисование мелом на доске и карандашом на бумаге прямых линий в различных направлениях (горизонтальные, вертикальные, наклонные), переключение с одного направления на другое, соблюдение пределов при штриховке прямыми линиями. Обведение карандашом на бумаге простейших фигур по трафаретам (круг, квадрат, треугольник), их закраска и штриховка, рисование прямых линий и несложных предметов из них (скамейка, лесенка, конверт, флажок, оконная рама, фигуры в форме букв).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1416" w:leader="none"/>
          <w:tab w:val="left" w:pos="2124" w:leader="none"/>
          <w:tab w:val="left" w:pos="2832" w:leader="none"/>
          <w:tab w:val="left" w:pos="3540" w:leader="none"/>
        </w:tabs>
        <w:ind w:firstLine="709" w:left="0"/>
        <w:jc w:val="both"/>
        <w:rPr/>
      </w:pPr>
      <w:r>
        <w:rPr/>
        <w:t>Написание основных элементов рукописных букв на доске и в тетрадях в такой последовательности: прямая палочка, прямые палочки в соединении с наклонной, прямая  палочка с закруглением вверху и внизу, овал, полуовал.</w:t>
      </w:r>
    </w:p>
    <w:p>
      <w:pPr>
        <w:pStyle w:val="Standard"/>
        <w:tabs>
          <w:tab w:val="clear" w:pos="708"/>
          <w:tab w:val="left" w:pos="2700" w:leader="none"/>
        </w:tabs>
        <w:ind w:firstLine="709"/>
        <w:jc w:val="both"/>
        <w:rPr>
          <w:b/>
        </w:rPr>
      </w:pPr>
      <w:r>
        <w:rPr>
          <w:b/>
        </w:rPr>
        <w:t>Букварный период</w:t>
      </w:r>
    </w:p>
    <w:p>
      <w:pPr>
        <w:pStyle w:val="Standard"/>
        <w:tabs>
          <w:tab w:val="clear" w:pos="708"/>
          <w:tab w:val="left" w:pos="2700" w:leader="none"/>
        </w:tabs>
        <w:ind w:firstLine="709"/>
        <w:jc w:val="both"/>
        <w:rPr/>
      </w:pPr>
      <w:r>
        <w:rPr/>
        <w:t>Последовательное изучение звуков и букв, усвоение основных слоговых структур</w:t>
      </w:r>
      <w:r>
        <w:rPr>
          <w:b/>
        </w:rPr>
        <w:t xml:space="preserve">. </w:t>
      </w:r>
      <w:r>
        <w:rPr/>
        <w:t>Практическое знакомство с гласными и согласными звуками.</w:t>
      </w:r>
    </w:p>
    <w:p>
      <w:pPr>
        <w:pStyle w:val="Standard"/>
        <w:tabs>
          <w:tab w:val="clear" w:pos="708"/>
          <w:tab w:val="left" w:pos="2700" w:leader="none"/>
        </w:tabs>
        <w:ind w:firstLine="709"/>
        <w:jc w:val="both"/>
        <w:rPr/>
      </w:pPr>
      <w:r>
        <w:rPr>
          <w:i/>
        </w:rPr>
        <w:t>1-й этап.</w:t>
      </w:r>
      <w:r>
        <w:rPr/>
        <w:t xml:space="preserve"> Изучение звуков и букв: </w:t>
      </w:r>
      <w:r>
        <w:rPr>
          <w:b/>
        </w:rPr>
        <w:t>а, у, о, м, с, х.</w:t>
      </w:r>
    </w:p>
    <w:p>
      <w:pPr>
        <w:pStyle w:val="Standard"/>
        <w:tabs>
          <w:tab w:val="clear" w:pos="708"/>
          <w:tab w:val="left" w:pos="2700" w:leader="none"/>
        </w:tabs>
        <w:ind w:firstLine="709"/>
        <w:jc w:val="both"/>
        <w:rPr/>
      </w:pPr>
      <w:r>
        <w:rPr/>
        <w:t xml:space="preserve">Усвоение рукописного начертания изучаемых строчных букв и прописных: </w:t>
      </w:r>
      <w:r>
        <w:rPr>
          <w:b/>
        </w:rPr>
        <w:t>о, м, с.</w:t>
      </w:r>
    </w:p>
    <w:p>
      <w:pPr>
        <w:pStyle w:val="Standard"/>
        <w:tabs>
          <w:tab w:val="clear" w:pos="708"/>
          <w:tab w:val="left" w:pos="2700" w:leader="none"/>
        </w:tabs>
        <w:ind w:firstLine="709"/>
        <w:jc w:val="both"/>
        <w:rPr/>
      </w:pPr>
      <w:r>
        <w:rPr>
          <w:i/>
        </w:rPr>
        <w:t xml:space="preserve">2-й этап. </w:t>
      </w:r>
      <w:r>
        <w:rPr/>
        <w:t xml:space="preserve">Повторение пройденных звуков и букв и изучение новых: </w:t>
      </w:r>
      <w:r>
        <w:rPr>
          <w:b/>
        </w:rPr>
        <w:t>т, л, н, ы, р.</w:t>
      </w:r>
    </w:p>
    <w:p>
      <w:pPr>
        <w:pStyle w:val="Standard"/>
        <w:tabs>
          <w:tab w:val="clear" w:pos="708"/>
          <w:tab w:val="left" w:pos="2700" w:leader="none"/>
        </w:tabs>
        <w:ind w:firstLine="709"/>
        <w:jc w:val="both"/>
        <w:rPr/>
      </w:pPr>
      <w:r>
        <w:rPr/>
        <w:t>Соотнесение звуков с соответствующими буквами, определение местонахождения их в словах (в начале или в конце). Образование открытых и закрытых двухзвуковыхслогов из вновь изученных звуков, чтение этих слогов протяжно и слитно. Составление, чтение и запись слов из двух усвоенных слоговых структур (</w:t>
      </w:r>
      <w:r>
        <w:rPr>
          <w:b/>
        </w:rPr>
        <w:t xml:space="preserve">ма-ма, мы-ла). </w:t>
      </w:r>
      <w:r>
        <w:rPr/>
        <w:t xml:space="preserve"> Усвоение рукописного начертания изучаемых строчных букв и прописных: </w:t>
      </w:r>
      <w:r>
        <w:rPr>
          <w:b/>
        </w:rPr>
        <w:t xml:space="preserve">ш, л, а, х, н. р. </w:t>
      </w:r>
      <w:r>
        <w:rPr/>
        <w:t>Списывание с классной доски прочитанных и разобранных слов, состоящих из двух слогов.</w:t>
      </w:r>
    </w:p>
    <w:p>
      <w:pPr>
        <w:pStyle w:val="Standard"/>
        <w:tabs>
          <w:tab w:val="clear" w:pos="708"/>
          <w:tab w:val="left" w:pos="2700" w:leader="none"/>
        </w:tabs>
        <w:ind w:firstLine="709"/>
        <w:jc w:val="both"/>
        <w:rPr/>
      </w:pPr>
      <w:r>
        <w:rPr/>
        <w:t>Письмо под диктовку букв, слогов после предварительного звуко-буквенного анализа.</w:t>
      </w:r>
    </w:p>
    <w:p>
      <w:pPr>
        <w:pStyle w:val="Standard"/>
        <w:tabs>
          <w:tab w:val="clear" w:pos="708"/>
          <w:tab w:val="left" w:pos="2700" w:leader="none"/>
        </w:tabs>
        <w:ind w:firstLine="709"/>
        <w:jc w:val="both"/>
        <w:rPr/>
      </w:pPr>
      <w:r>
        <w:rPr>
          <w:i/>
        </w:rPr>
        <w:t>3-й этап.</w:t>
      </w:r>
      <w:r>
        <w:rPr/>
        <w:t xml:space="preserve"> Повторение пройденных звуков и букв, изучение новых: </w:t>
      </w:r>
      <w:r>
        <w:rPr>
          <w:b/>
        </w:rPr>
        <w:t>к, п, и, з, в, ж, б, г, д, й, ь, т.</w:t>
      </w:r>
    </w:p>
    <w:p>
      <w:pPr>
        <w:pStyle w:val="Standard"/>
        <w:tabs>
          <w:tab w:val="clear" w:pos="708"/>
          <w:tab w:val="left" w:pos="2700" w:leader="none"/>
        </w:tabs>
        <w:ind w:firstLine="709"/>
        <w:jc w:val="both"/>
        <w:rPr/>
      </w:pPr>
      <w:r>
        <w:rPr/>
        <w:t>Подбор слов с заданным звуком и определение его нахождения в словах (в начале, в середине, в конце). Образование, чтение и запись открытых и закрытых слогов с твердыми и мягкими согласными в начале слога (</w:t>
      </w:r>
      <w:r>
        <w:rPr>
          <w:b/>
        </w:rPr>
        <w:t>по, ли, лук, вил).</w:t>
      </w:r>
    </w:p>
    <w:p>
      <w:pPr>
        <w:pStyle w:val="Standard"/>
        <w:tabs>
          <w:tab w:val="clear" w:pos="708"/>
          <w:tab w:val="left" w:pos="2700" w:leader="none"/>
        </w:tabs>
        <w:ind w:firstLine="709"/>
        <w:jc w:val="both"/>
        <w:rPr/>
      </w:pPr>
      <w:r>
        <w:rPr/>
        <w:t>Усвоение рукописного начертания изучаемых строчных букв и прописных:</w:t>
      </w:r>
      <w:r>
        <w:rPr>
          <w:b/>
        </w:rPr>
        <w:t xml:space="preserve"> у, п, т, к, в, г, з, ж, и, б, д.</w:t>
      </w:r>
    </w:p>
    <w:p>
      <w:pPr>
        <w:pStyle w:val="Standard"/>
        <w:tabs>
          <w:tab w:val="clear" w:pos="708"/>
          <w:tab w:val="left" w:pos="2700" w:leader="none"/>
        </w:tabs>
        <w:ind w:firstLine="709"/>
        <w:jc w:val="both"/>
        <w:rPr/>
      </w:pPr>
      <w:r>
        <w:rPr/>
        <w:t>Списывание с классной доски и с букваря (рукописный шрифт), слов, состоящих из усвоенных слоговых структур, предложений из двух слов. Большая буква в начале предложения, точка в конце предложения. Письмо хорошо знакомых слов под диктовку после анализа их звукового состава.</w:t>
      </w:r>
    </w:p>
    <w:p>
      <w:pPr>
        <w:pStyle w:val="Standard"/>
        <w:tabs>
          <w:tab w:val="clear" w:pos="708"/>
          <w:tab w:val="left" w:pos="2700" w:leader="none"/>
        </w:tabs>
        <w:ind w:firstLine="709"/>
        <w:jc w:val="both"/>
        <w:rPr/>
      </w:pPr>
      <w:r>
        <w:rPr>
          <w:i/>
        </w:rPr>
        <w:t>4-й этап.</w:t>
      </w:r>
      <w:r>
        <w:rPr/>
        <w:t xml:space="preserve"> Повторение пройденных звуков и букв, изучение новых: </w:t>
      </w:r>
      <w:r>
        <w:rPr>
          <w:b/>
        </w:rPr>
        <w:t>е, я, ю, ц, ч, щ, ф, э, ъ.</w:t>
      </w:r>
    </w:p>
    <w:p>
      <w:pPr>
        <w:pStyle w:val="Standard"/>
        <w:tabs>
          <w:tab w:val="clear" w:pos="708"/>
          <w:tab w:val="left" w:pos="2700" w:leader="none"/>
        </w:tabs>
        <w:ind w:firstLine="709"/>
        <w:jc w:val="both"/>
        <w:rPr/>
      </w:pPr>
      <w:r>
        <w:rPr/>
        <w:t>Практическое различение при чтении и письме гласных и согласных; согласных звонких и глухих (в сильной позиции); твердых и мягких.</w:t>
      </w:r>
    </w:p>
    <w:p>
      <w:pPr>
        <w:pStyle w:val="Standard"/>
        <w:tabs>
          <w:tab w:val="clear" w:pos="708"/>
          <w:tab w:val="left" w:pos="2700" w:leader="none"/>
        </w:tabs>
        <w:ind w:firstLine="709"/>
        <w:jc w:val="both"/>
        <w:rPr/>
      </w:pPr>
      <w:r>
        <w:rPr/>
        <w:t xml:space="preserve">Усвоение рукописного начертания изучаемых строчных букв и прописных: </w:t>
      </w:r>
      <w:r>
        <w:rPr>
          <w:b/>
        </w:rPr>
        <w:t>е, я, ю, ц, ч, щ, ф, э.</w:t>
      </w:r>
    </w:p>
    <w:p>
      <w:pPr>
        <w:pStyle w:val="Standard"/>
        <w:tabs>
          <w:tab w:val="clear" w:pos="708"/>
          <w:tab w:val="left" w:pos="2700" w:leader="none"/>
        </w:tabs>
        <w:ind w:firstLine="709"/>
        <w:jc w:val="both"/>
        <w:rPr/>
      </w:pPr>
      <w:r>
        <w:rPr/>
        <w:t>Списывание с классной доски и с букваря (рукописный и печатный текст) слов, состоящих из усвоенных слоговых структур, и предложений из трех-четырех слов. Прописная буква в именах людей (практическое ознакомление).</w:t>
      </w:r>
    </w:p>
    <w:p>
      <w:pPr>
        <w:pStyle w:val="Standard"/>
        <w:tabs>
          <w:tab w:val="clear" w:pos="708"/>
          <w:tab w:val="left" w:pos="2700" w:leader="none"/>
        </w:tabs>
        <w:ind w:firstLine="709"/>
        <w:jc w:val="both"/>
        <w:rPr/>
      </w:pPr>
      <w:r>
        <w:rPr/>
        <w:t>Письмо под диктовку слов и предложений из двух-трех слов с предварительным анализом.</w:t>
      </w:r>
    </w:p>
    <w:p>
      <w:pPr>
        <w:pStyle w:val="Standard"/>
        <w:tabs>
          <w:tab w:val="clear" w:pos="708"/>
          <w:tab w:val="left" w:pos="2700" w:leader="none"/>
        </w:tabs>
        <w:ind w:firstLine="709"/>
        <w:jc w:val="both"/>
        <w:rPr/>
      </w:pPr>
      <w:r>
        <w:rPr/>
        <w:t>Самостоятельное составление из букв разрезной азбуки слов из трех-четырех букв с последующей записью.</w:t>
      </w:r>
    </w:p>
    <w:p>
      <w:pPr>
        <w:pStyle w:val="Standard"/>
        <w:tabs>
          <w:tab w:val="clear" w:pos="708"/>
          <w:tab w:val="left" w:pos="2700" w:leader="none"/>
        </w:tabs>
        <w:ind w:firstLine="709"/>
        <w:jc w:val="both"/>
        <w:rPr/>
      </w:pPr>
      <w:r>
        <w:rPr/>
        <w:t>Вставка пропущенной буквы в словах при списывании с доски.</w:t>
      </w:r>
    </w:p>
    <w:p>
      <w:pPr>
        <w:pStyle w:val="Standard"/>
        <w:tabs>
          <w:tab w:val="clear" w:pos="708"/>
          <w:tab w:val="left" w:pos="1800" w:leader="none"/>
        </w:tabs>
        <w:ind w:firstLine="709"/>
        <w:jc w:val="both"/>
        <w:rPr>
          <w:b/>
        </w:rPr>
      </w:pPr>
      <w:r>
        <w:rPr>
          <w:b/>
        </w:rPr>
        <w:t>Повторение изученного материала за год</w:t>
      </w:r>
    </w:p>
    <w:p>
      <w:pPr>
        <w:pStyle w:val="Standard"/>
        <w:tabs>
          <w:tab w:val="clear" w:pos="708"/>
          <w:tab w:val="left" w:pos="1800" w:leader="none"/>
        </w:tabs>
        <w:ind w:firstLine="709"/>
        <w:jc w:val="both"/>
        <w:rPr>
          <w:b/>
        </w:rPr>
      </w:pPr>
      <w:r>
        <w:rPr>
          <w:b/>
        </w:rPr>
      </w:r>
    </w:p>
    <w:p>
      <w:pPr>
        <w:pStyle w:val="Standard"/>
        <w:tabs>
          <w:tab w:val="clear" w:pos="708"/>
          <w:tab w:val="left" w:pos="1800" w:leader="none"/>
        </w:tabs>
        <w:ind w:firstLine="709"/>
        <w:jc w:val="center"/>
        <w:rPr>
          <w:b/>
        </w:rPr>
      </w:pPr>
      <w:r>
        <w:rPr>
          <w:b/>
        </w:rPr>
        <w:t>Основные требования к знаниям и умениям учащихся</w:t>
      </w:r>
    </w:p>
    <w:p>
      <w:pPr>
        <w:pStyle w:val="Standard"/>
        <w:tabs>
          <w:tab w:val="clear" w:pos="708"/>
          <w:tab w:val="left" w:pos="1800" w:leader="none"/>
        </w:tabs>
        <w:ind w:firstLine="709"/>
        <w:jc w:val="center"/>
        <w:rPr>
          <w:b/>
        </w:rPr>
      </w:pPr>
      <w:r>
        <w:rPr>
          <w:b/>
        </w:rPr>
      </w:r>
    </w:p>
    <w:p>
      <w:pPr>
        <w:pStyle w:val="Standard"/>
        <w:tabs>
          <w:tab w:val="clear" w:pos="708"/>
          <w:tab w:val="left" w:pos="1800" w:leader="none"/>
        </w:tabs>
        <w:ind w:firstLine="709"/>
        <w:jc w:val="both"/>
        <w:rPr/>
      </w:pPr>
      <w:r>
        <w:rPr/>
        <w:t xml:space="preserve">Учащиеся должны </w:t>
      </w:r>
      <w:r>
        <w:rPr>
          <w:b/>
        </w:rPr>
        <w:t>уметь:</w:t>
      </w:r>
    </w:p>
    <w:p>
      <w:pPr>
        <w:pStyle w:val="Standard"/>
        <w:numPr>
          <w:ilvl w:val="0"/>
          <w:numId w:val="11"/>
        </w:numPr>
        <w:tabs>
          <w:tab w:val="clear" w:pos="708"/>
          <w:tab w:val="left" w:pos="1800" w:leader="none"/>
        </w:tabs>
        <w:ind w:firstLine="709" w:left="0"/>
        <w:jc w:val="both"/>
        <w:rPr/>
      </w:pPr>
      <w:r>
        <w:rPr/>
        <w:t>различать звуки на слух и в произношении;</w:t>
      </w:r>
    </w:p>
    <w:p>
      <w:pPr>
        <w:pStyle w:val="Standard"/>
        <w:numPr>
          <w:ilvl w:val="0"/>
          <w:numId w:val="11"/>
        </w:numPr>
        <w:tabs>
          <w:tab w:val="clear" w:pos="708"/>
          <w:tab w:val="left" w:pos="1800" w:leader="none"/>
        </w:tabs>
        <w:ind w:firstLine="709" w:left="0"/>
        <w:jc w:val="both"/>
        <w:rPr/>
      </w:pPr>
      <w:r>
        <w:rPr/>
        <w:t>анализировать слова по звуковому составу, составлять слова из букв и слогов разрезной азбуки;</w:t>
      </w:r>
    </w:p>
    <w:p>
      <w:pPr>
        <w:pStyle w:val="Standard"/>
        <w:numPr>
          <w:ilvl w:val="0"/>
          <w:numId w:val="11"/>
        </w:numPr>
        <w:tabs>
          <w:tab w:val="clear" w:pos="708"/>
          <w:tab w:val="left" w:pos="1800" w:leader="none"/>
        </w:tabs>
        <w:ind w:firstLine="709" w:left="0"/>
        <w:jc w:val="both"/>
        <w:rPr/>
      </w:pPr>
      <w:r>
        <w:rPr/>
        <w:t>плавно читать по слогам слова, предложения, короткие тексты;</w:t>
      </w:r>
    </w:p>
    <w:p>
      <w:pPr>
        <w:pStyle w:val="Standard"/>
        <w:numPr>
          <w:ilvl w:val="0"/>
          <w:numId w:val="11"/>
        </w:numPr>
        <w:tabs>
          <w:tab w:val="clear" w:pos="708"/>
          <w:tab w:val="left" w:pos="1800" w:leader="none"/>
        </w:tabs>
        <w:ind w:firstLine="709" w:left="0"/>
        <w:jc w:val="both"/>
        <w:rPr/>
      </w:pPr>
      <w:r>
        <w:rPr/>
        <w:t>отвечать на вопросы по содержанию прослушанного или иллюстрациям к тексту;</w:t>
      </w:r>
    </w:p>
    <w:p>
      <w:pPr>
        <w:pStyle w:val="Standard"/>
        <w:numPr>
          <w:ilvl w:val="0"/>
          <w:numId w:val="11"/>
        </w:numPr>
        <w:tabs>
          <w:tab w:val="clear" w:pos="708"/>
          <w:tab w:val="left" w:pos="1800" w:leader="none"/>
        </w:tabs>
        <w:ind w:firstLine="709" w:left="0"/>
        <w:jc w:val="both"/>
        <w:rPr/>
      </w:pPr>
      <w:r>
        <w:rPr/>
        <w:t>писать строчные и прописные буква;</w:t>
      </w:r>
    </w:p>
    <w:p>
      <w:pPr>
        <w:pStyle w:val="Standard"/>
        <w:numPr>
          <w:ilvl w:val="0"/>
          <w:numId w:val="11"/>
        </w:numPr>
        <w:tabs>
          <w:tab w:val="clear" w:pos="708"/>
          <w:tab w:val="left" w:pos="1800" w:leader="none"/>
        </w:tabs>
        <w:ind w:firstLine="709" w:left="0"/>
        <w:jc w:val="both"/>
        <w:rPr/>
      </w:pPr>
      <w:r>
        <w:rPr/>
        <w:t>списывать с классной доски и с букваря прочитанные и разобранные слова и предложения.</w:t>
      </w:r>
    </w:p>
    <w:p>
      <w:pPr>
        <w:pStyle w:val="Standard"/>
        <w:ind w:firstLine="709"/>
        <w:jc w:val="both"/>
        <w:rPr>
          <w:b/>
        </w:rPr>
      </w:pPr>
      <w:r>
        <w:rPr>
          <w:b/>
        </w:rPr>
      </w:r>
    </w:p>
    <w:p>
      <w:pPr>
        <w:pStyle w:val="Standard"/>
        <w:ind w:firstLine="709"/>
        <w:jc w:val="both"/>
        <w:rPr>
          <w:b/>
        </w:rPr>
      </w:pPr>
      <w:r>
        <w:rPr>
          <w:b/>
        </w:rPr>
        <w:t>Основные направления коррекционной работы:</w:t>
      </w:r>
    </w:p>
    <w:p>
      <w:pPr>
        <w:pStyle w:val="ListParagraph"/>
        <w:numPr>
          <w:ilvl w:val="0"/>
          <w:numId w:val="10"/>
        </w:numPr>
        <w:ind w:firstLine="709" w:left="0"/>
        <w:jc w:val="both"/>
        <w:rPr/>
      </w:pPr>
      <w:r>
        <w:rPr/>
        <w:t>Развитие зрительного восприятия и узнавания;</w:t>
      </w:r>
    </w:p>
    <w:p>
      <w:pPr>
        <w:pStyle w:val="ListParagraph"/>
        <w:numPr>
          <w:ilvl w:val="0"/>
          <w:numId w:val="10"/>
        </w:numPr>
        <w:ind w:firstLine="709" w:left="0"/>
        <w:jc w:val="both"/>
        <w:rPr/>
      </w:pPr>
      <w:r>
        <w:rPr/>
        <w:t>Развитие пространственных представлений и ориентации;</w:t>
      </w:r>
    </w:p>
    <w:p>
      <w:pPr>
        <w:pStyle w:val="ListParagraph"/>
        <w:numPr>
          <w:ilvl w:val="0"/>
          <w:numId w:val="10"/>
        </w:numPr>
        <w:ind w:firstLine="709" w:left="0"/>
        <w:jc w:val="both"/>
        <w:rPr/>
      </w:pPr>
      <w:r>
        <w:rPr/>
        <w:t>Развитие основных мыслительных операций;</w:t>
      </w:r>
    </w:p>
    <w:p>
      <w:pPr>
        <w:pStyle w:val="ListParagraph"/>
        <w:numPr>
          <w:ilvl w:val="0"/>
          <w:numId w:val="10"/>
        </w:numPr>
        <w:ind w:firstLine="709" w:left="0"/>
        <w:jc w:val="both"/>
        <w:rPr/>
      </w:pPr>
      <w:r>
        <w:rPr/>
        <w:t>Развитие наглядно – образного и словесно – логического мышления;</w:t>
      </w:r>
    </w:p>
    <w:p>
      <w:pPr>
        <w:pStyle w:val="ListParagraph"/>
        <w:numPr>
          <w:ilvl w:val="0"/>
          <w:numId w:val="10"/>
        </w:numPr>
        <w:ind w:firstLine="709" w:left="0"/>
        <w:jc w:val="both"/>
        <w:rPr/>
      </w:pPr>
      <w:r>
        <w:rPr/>
        <w:t>Коррекция нарушений эмоционально – личностной сферы;</w:t>
      </w:r>
    </w:p>
    <w:p>
      <w:pPr>
        <w:pStyle w:val="ListParagraph"/>
        <w:numPr>
          <w:ilvl w:val="0"/>
          <w:numId w:val="10"/>
        </w:numPr>
        <w:ind w:firstLine="709" w:left="0"/>
        <w:jc w:val="both"/>
        <w:rPr/>
      </w:pPr>
      <w:r>
        <w:rPr/>
        <w:t>Обогащение словаря;</w:t>
      </w:r>
    </w:p>
    <w:p>
      <w:pPr>
        <w:pStyle w:val="ListParagraph"/>
        <w:numPr>
          <w:ilvl w:val="0"/>
          <w:numId w:val="10"/>
        </w:numPr>
        <w:ind w:firstLine="709" w:left="0"/>
        <w:jc w:val="both"/>
        <w:rPr/>
      </w:pPr>
      <w:r>
        <w:rPr/>
        <w:t>Коррекция индивидуальных пробелов в знаниях, умениях, навыках.</w:t>
      </w:r>
    </w:p>
    <w:p>
      <w:pPr>
        <w:pStyle w:val="Standard"/>
        <w:ind w:firstLine="709"/>
        <w:jc w:val="both"/>
        <w:rPr/>
      </w:pPr>
      <w:r>
        <w:rPr/>
      </w:r>
    </w:p>
    <w:p>
      <w:pPr>
        <w:pStyle w:val="NoSpacing"/>
        <w:ind w:firstLine="709"/>
        <w:rPr>
          <w:b/>
        </w:rPr>
      </w:pPr>
      <w:r>
        <w:rPr>
          <w:b/>
        </w:rPr>
        <w:t>Основные виды учебной деятельности</w:t>
      </w:r>
    </w:p>
    <w:p>
      <w:pPr>
        <w:pStyle w:val="Standard"/>
        <w:tabs>
          <w:tab w:val="clear" w:pos="708"/>
          <w:tab w:val="left" w:pos="2340" w:leader="none"/>
        </w:tabs>
        <w:ind w:firstLine="709"/>
        <w:jc w:val="both"/>
        <w:rPr/>
      </w:pPr>
      <w:r>
        <w:rPr/>
        <w:t xml:space="preserve">В Основных положениях специального федерального государственного стандарта для детей с ограниченными возможностями здоровья четко выделены два компонента: «академический», т.е. накопление потенциальных возможностей для активной реализации в настоящем и будущем, и «формирование жизненной компетенции», т.е. овладение знаниями, умениями и навыками уже сейчас необходимыми ребенку в обыденной жизни. Оба компонента неотъемлемые  и взаимодополняющие  стороны образовательного процесса. Поэтому  в программу по чтению и развитию речи включены </w:t>
      </w:r>
      <w:r>
        <w:rPr>
          <w:b/>
        </w:rPr>
        <w:t>знания о языке – речевая практика и речевое творчество</w:t>
      </w:r>
      <w:r>
        <w:rPr/>
        <w:t>:</w:t>
      </w:r>
    </w:p>
    <w:p>
      <w:pPr>
        <w:pStyle w:val="Standard"/>
        <w:numPr>
          <w:ilvl w:val="0"/>
          <w:numId w:val="12"/>
        </w:numPr>
        <w:ind w:firstLine="709"/>
        <w:jc w:val="both"/>
        <w:rPr/>
      </w:pPr>
      <w:r>
        <w:rPr/>
        <w:t>овладение грамотой, основными речевыми формами и правилами их применения;</w:t>
      </w:r>
    </w:p>
    <w:p>
      <w:pPr>
        <w:pStyle w:val="Standard"/>
        <w:numPr>
          <w:ilvl w:val="0"/>
          <w:numId w:val="12"/>
        </w:numPr>
        <w:ind w:firstLine="709"/>
        <w:jc w:val="both"/>
        <w:rPr/>
      </w:pPr>
      <w:r>
        <w:rPr/>
        <w:t>развитие устной и письменной коммуникации, способности к осмысленному чтению и письму; овладение способностью пользоваться устной и письменной речью для решения соответствующих возрасту житейских задач;</w:t>
      </w:r>
    </w:p>
    <w:p>
      <w:pPr>
        <w:pStyle w:val="Standard"/>
        <w:numPr>
          <w:ilvl w:val="0"/>
          <w:numId w:val="12"/>
        </w:numPr>
        <w:tabs>
          <w:tab w:val="clear" w:pos="708"/>
          <w:tab w:val="left" w:pos="1418" w:leader="none"/>
        </w:tabs>
        <w:ind w:firstLine="709"/>
        <w:jc w:val="both"/>
        <w:rPr/>
      </w:pPr>
      <w:r>
        <w:rPr/>
        <w:t>развитие вкуса и способности к словесному творчеству на уровне, соответствующем возрасту и развитию ребенка.</w:t>
      </w:r>
    </w:p>
    <w:p>
      <w:pPr>
        <w:pStyle w:val="Standard"/>
        <w:ind w:firstLine="709"/>
        <w:jc w:val="both"/>
        <w:rPr/>
      </w:pPr>
      <w:r>
        <w:rPr/>
        <w:t>Программа составлена с учетом уровня обученности воспитанников, максимального развития познавательных интересов, индивидуально-дифференцированного к ним подхода. Поэтому 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повышение интеллектуального уровня обучающихся.</w:t>
      </w:r>
    </w:p>
    <w:p>
      <w:pPr>
        <w:pStyle w:val="Standard"/>
        <w:ind w:firstLine="709"/>
        <w:jc w:val="both"/>
        <w:rPr/>
      </w:pPr>
      <w:r>
        <w:rPr/>
        <w:t>Формирование элементарных навыков письма.</w:t>
      </w:r>
    </w:p>
    <w:p>
      <w:pPr>
        <w:pStyle w:val="Standard"/>
        <w:ind w:firstLine="709"/>
        <w:jc w:val="both"/>
        <w:rPr/>
      </w:pPr>
      <w:r>
        <w:rPr/>
        <w:t>Развитие мелкой моторики пальцев рук; координации и точности движения руки. Развитие умения ориентироваться на пространстве листа в тетради и на пространстве классной доски. Усвоение начертания рукописных заглавных и строчных букв.   Письмо букв, буквосочетаний, слогов, слов, предложений с соблюдением гигиенических норм. Овладение разборчивым, аккуратным письмом. Дословное списывание слов и предложений; списывание со вставкой пропущенной буквы или слога после предварительного разбора с учителем. Усвоение приѐмов и последовательности правильного списывания текста. Письмо под диктовку слов и предложений, написание которых не расходится с их произношением. Практическое усвоение некоторых грамматических умений и орфографических правил: обозначение на письме границ предложения; раздельное написание слов; обозначение заглавной буквой имен и фамилий людей, кличек животных; обозначение на письме буквами сочетания гласных после шипящих (ча—ща, чу—щу, жи—ши)</w:t>
      </w:r>
    </w:p>
    <w:p>
      <w:pPr>
        <w:pStyle w:val="Standard"/>
        <w:tabs>
          <w:tab w:val="clear" w:pos="708"/>
          <w:tab w:val="left" w:pos="540" w:leader="none"/>
        </w:tabs>
        <w:ind w:firstLine="709"/>
        <w:jc w:val="both"/>
        <w:rPr/>
      </w:pPr>
      <w:r>
        <w:rPr/>
        <w:t>Составленная программа будет реализована в условиях классно-урочной системы обучения.</w:t>
      </w:r>
    </w:p>
    <w:p>
      <w:pPr>
        <w:pStyle w:val="Standard"/>
        <w:ind w:firstLine="709"/>
        <w:jc w:val="both"/>
        <w:rPr/>
      </w:pPr>
      <w:r>
        <w:rPr/>
        <w:t>Программа состоит из двух разделов, соответствующих добукварному и букварному периодам.</w:t>
      </w:r>
    </w:p>
    <w:p>
      <w:pPr>
        <w:pStyle w:val="Standard"/>
        <w:ind w:firstLine="709"/>
        <w:jc w:val="both"/>
        <w:rPr/>
      </w:pPr>
      <w:r>
        <w:rPr>
          <w:b/>
        </w:rPr>
        <w:t xml:space="preserve">Добукварный период </w:t>
      </w:r>
      <w:r>
        <w:rPr/>
        <w:t>составляет примерно один месяц первой четверти, в зависимости от уровня развития детей.</w:t>
      </w:r>
    </w:p>
    <w:p>
      <w:pPr>
        <w:pStyle w:val="Standard"/>
        <w:ind w:firstLine="709"/>
        <w:jc w:val="both"/>
        <w:rPr>
          <w:b/>
        </w:rPr>
      </w:pPr>
      <w:r>
        <w:rPr>
          <w:b/>
        </w:rPr>
        <w:t>Основные задачи добукварного периода:</w:t>
      </w:r>
    </w:p>
    <w:p>
      <w:pPr>
        <w:pStyle w:val="Standard"/>
        <w:numPr>
          <w:ilvl w:val="0"/>
          <w:numId w:val="13"/>
        </w:numPr>
        <w:ind w:firstLine="709"/>
        <w:jc w:val="both"/>
        <w:rPr/>
      </w:pPr>
      <w:r>
        <w:rPr/>
        <w:t>подготовить учащихся к овладению первоначальными навыками письма;</w:t>
      </w:r>
    </w:p>
    <w:p>
      <w:pPr>
        <w:pStyle w:val="Standard"/>
        <w:numPr>
          <w:ilvl w:val="0"/>
          <w:numId w:val="13"/>
        </w:numPr>
        <w:ind w:firstLine="709"/>
        <w:jc w:val="both"/>
        <w:rPr/>
      </w:pPr>
      <w:r>
        <w:rPr/>
        <w:t>привить интерес к обучению;</w:t>
      </w:r>
    </w:p>
    <w:p>
      <w:pPr>
        <w:pStyle w:val="Standard"/>
        <w:numPr>
          <w:ilvl w:val="0"/>
          <w:numId w:val="13"/>
        </w:numPr>
        <w:ind w:firstLine="709"/>
        <w:jc w:val="both"/>
        <w:rPr/>
      </w:pPr>
      <w:r>
        <w:rPr/>
        <w:t>выявить особенности общего и речевого развития каждого ребенка.</w:t>
      </w:r>
    </w:p>
    <w:p>
      <w:pPr>
        <w:pStyle w:val="Standard"/>
        <w:ind w:firstLine="709"/>
        <w:jc w:val="both"/>
        <w:rPr/>
      </w:pPr>
      <w:r>
        <w:rPr/>
        <w:t>В этот период начинается работа по формированию у детей общеречевых навыков, по развитию слухового и зрительного восприятия, совершенствованию произношения и пространственной ориентировки, а также развитию мелких мышц рук. Обучение осуществляется в процессе ознакомления с предметами и явлениями окружающей действительности, организации дидактических игр и игровых упражнений.</w:t>
      </w:r>
    </w:p>
    <w:p>
      <w:pPr>
        <w:pStyle w:val="Standard"/>
        <w:ind w:firstLine="709"/>
        <w:jc w:val="both"/>
        <w:rPr/>
      </w:pPr>
      <w:r>
        <w:rPr/>
        <w:t xml:space="preserve">На уроках письма  и развития речи  в  добукварный период учащиеся практически знакомятся с понятием </w:t>
      </w:r>
      <w:r>
        <w:rPr>
          <w:i/>
        </w:rPr>
        <w:t>слово, часть слова (слог), звук.</w:t>
      </w:r>
      <w:r>
        <w:rPr/>
        <w:t xml:space="preserve"> Учатся составлять предложения по заданиям и вопросам учителя, с использованием рисунков, по предложенной теме; делить предложения на слова, слова на слоги; выделять отдельные звуки в начале слова.</w:t>
      </w:r>
    </w:p>
    <w:p>
      <w:pPr>
        <w:pStyle w:val="Standard"/>
        <w:ind w:firstLine="709"/>
        <w:jc w:val="both"/>
        <w:rPr/>
      </w:pPr>
      <w:r>
        <w:rPr/>
        <w:t>Развитие зрительного восприятия и пространственной ориентировки на подготовку к осознанию образа буквы, её пространственного расположения, к сочетанию с другими буквами.</w:t>
      </w:r>
    </w:p>
    <w:p>
      <w:pPr>
        <w:pStyle w:val="Standard"/>
        <w:ind w:firstLine="709"/>
        <w:jc w:val="both"/>
        <w:rPr/>
      </w:pPr>
      <w:r>
        <w:rPr/>
        <w:t>На уроках письма и развития речи проводится работа по подготовке учащихся к обучению письму. Первоклассники приобретают навык пользования карандашом, ручкой учатся рисовать и раскрашивать по трафарету, геометрические фигуры, несложные орнаменты, рисунки, напоминающие образ букв, а затем элементы букв.</w:t>
      </w:r>
    </w:p>
    <w:p>
      <w:pPr>
        <w:pStyle w:val="Standard"/>
        <w:ind w:firstLine="709"/>
        <w:jc w:val="both"/>
        <w:rPr/>
      </w:pPr>
      <w:r>
        <w:rPr/>
        <w:t xml:space="preserve">К концу добукварного периода учащиеся должны уметь делить предложения (из двух-трех слов) на слова, двусложные слова на слоги, выделять звуки </w:t>
      </w:r>
      <w:r>
        <w:rPr>
          <w:b/>
          <w:i/>
        </w:rPr>
        <w:t xml:space="preserve">а, у, м </w:t>
      </w:r>
      <w:r>
        <w:rPr/>
        <w:t>в начале слов, владеть графическими навыками.</w:t>
      </w:r>
    </w:p>
    <w:p>
      <w:pPr>
        <w:pStyle w:val="Standard"/>
        <w:ind w:firstLine="709"/>
        <w:jc w:val="both"/>
        <w:rPr/>
      </w:pPr>
      <w:r>
        <w:rPr/>
      </w:r>
    </w:p>
    <w:p>
      <w:pPr>
        <w:pStyle w:val="Standard"/>
        <w:ind w:firstLine="709"/>
        <w:jc w:val="both"/>
        <w:rPr/>
      </w:pPr>
      <w:r>
        <w:rPr>
          <w:b/>
          <w:bCs/>
        </w:rPr>
        <w:t>Букварный период.</w:t>
      </w:r>
    </w:p>
    <w:p>
      <w:pPr>
        <w:pStyle w:val="Standard"/>
        <w:ind w:firstLine="709"/>
        <w:jc w:val="both"/>
        <w:rPr>
          <w:b/>
        </w:rPr>
      </w:pPr>
      <w:r>
        <w:rPr>
          <w:b/>
        </w:rPr>
        <w:t>Задачи букварного периода:</w:t>
      </w:r>
    </w:p>
    <w:p>
      <w:pPr>
        <w:pStyle w:val="Standard"/>
        <w:numPr>
          <w:ilvl w:val="0"/>
          <w:numId w:val="14"/>
        </w:numPr>
        <w:ind w:firstLine="709"/>
        <w:jc w:val="both"/>
        <w:rPr/>
      </w:pPr>
      <w:r>
        <w:rPr/>
        <w:t>формировать звуко - буквенный анализ и синтез;</w:t>
      </w:r>
    </w:p>
    <w:p>
      <w:pPr>
        <w:pStyle w:val="Standard"/>
        <w:numPr>
          <w:ilvl w:val="0"/>
          <w:numId w:val="14"/>
        </w:numPr>
        <w:ind w:firstLine="709"/>
        <w:jc w:val="both"/>
        <w:rPr/>
      </w:pPr>
      <w:r>
        <w:rPr/>
        <w:t>заложить основы овладения письмом.</w:t>
      </w:r>
    </w:p>
    <w:p>
      <w:pPr>
        <w:pStyle w:val="Standard"/>
        <w:ind w:firstLine="709"/>
        <w:jc w:val="both"/>
        <w:rPr/>
      </w:pPr>
      <w:r>
        <w:rPr/>
        <w:t>Учащиеся выделяют звук из речи, учатся правильно и отчетливо его произносить, различают в сочетании с другими звуками. Буква изучается в следующей последовательности: восприятие общей её формы, изучение состава буквы (элементов и их расположения), сравнение с другими, ранее изученными буквами. Соотнесение буквы и звука.</w:t>
      </w:r>
    </w:p>
    <w:p>
      <w:pPr>
        <w:pStyle w:val="Standard"/>
        <w:ind w:firstLine="709"/>
        <w:jc w:val="both"/>
        <w:rPr/>
      </w:pPr>
      <w:r>
        <w:rPr/>
        <w:t>При обучении письму дети учатся правильному начертанию букв и соединению их в слоги, слова. Предварительно выполнять звукобуквенный анализ, составлять слоги и слова из букв разрезной азбуки.</w:t>
      </w:r>
    </w:p>
    <w:p>
      <w:pPr>
        <w:pStyle w:val="Standard"/>
        <w:ind w:firstLine="709"/>
        <w:jc w:val="both"/>
        <w:rPr/>
      </w:pPr>
      <w:r>
        <w:rPr/>
        <w:t xml:space="preserve">Для проведения занятий по обучению грамоте в 1 классе коррекционной образовательной школы </w:t>
      </w:r>
      <w:r>
        <w:rPr>
          <w:lang w:val="en-US"/>
        </w:rPr>
        <w:t>VIII</w:t>
      </w:r>
      <w:r>
        <w:rPr/>
        <w:t xml:space="preserve"> вида используется следующая наглядность: настенная касса для букв разрезной азбуки, наборное полотно, касса слогов, слоговые таблицы, индивидуальные кассы с набором букв и слогов.</w:t>
      </w:r>
    </w:p>
    <w:p>
      <w:pPr>
        <w:pStyle w:val="Standard"/>
        <w:ind w:firstLine="709"/>
        <w:jc w:val="both"/>
        <w:rPr/>
      </w:pPr>
      <w:r>
        <w:rPr>
          <w:b/>
        </w:rPr>
        <w:t xml:space="preserve">       </w:t>
      </w:r>
    </w:p>
    <w:p>
      <w:pPr>
        <w:pStyle w:val="NoSpacing"/>
        <w:ind w:left="709"/>
        <w:jc w:val="center"/>
        <w:rPr>
          <w:b/>
        </w:rPr>
      </w:pPr>
      <w:r>
        <w:rPr>
          <w:b/>
        </w:rPr>
        <w:t>Предметно развивающая среда</w:t>
      </w:r>
    </w:p>
    <w:p>
      <w:pPr>
        <w:pStyle w:val="12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Standard"/>
        <w:ind w:firstLine="709"/>
        <w:jc w:val="both"/>
        <w:rPr/>
      </w:pPr>
      <w:r>
        <w:rPr/>
        <w:t>В соответствии с требования ФГОС для обучающихся с умственной отсталостью оценке подлежат личностные и предметные результаты</w:t>
      </w:r>
    </w:p>
    <w:p>
      <w:pPr>
        <w:pStyle w:val="Standard"/>
        <w:ind w:firstLine="709"/>
        <w:jc w:val="both"/>
        <w:rPr/>
      </w:pPr>
      <w:r>
        <w:rPr/>
        <w:t>Личностные результаты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 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результатов.</w:t>
      </w:r>
    </w:p>
    <w:p>
      <w:pPr>
        <w:pStyle w:val="Standard"/>
        <w:ind w:firstLine="709"/>
        <w:jc w:val="both"/>
        <w:rPr/>
      </w:pPr>
      <w:r>
        <w:rPr/>
        <w:t xml:space="preserve">Предметные результаты связаны с овладением обучающимися содержанием каждой образовательной области и характеризуют достижения обучающихся в усвоении знаний и умений, способность их применять в практической деятельности.  Оценку этой группы результатов  целесообразно начинать со второго полугодия 2-го класса, т. е. в тот период, когда у обучающихся уже будут сформированы некоторые начальные навыки чтения, письма и счета. Кроме того, сама учебная деятельность будет привычной для обучающихся, и они смогут ее организовывать под руководством учителя.  </w:t>
      </w:r>
    </w:p>
    <w:p>
      <w:pPr>
        <w:pStyle w:val="Standard"/>
        <w:ind w:firstLine="709"/>
        <w:jc w:val="both"/>
        <w:rPr/>
      </w:pPr>
      <w:r>
        <w:rPr/>
        <w:t>В текущей оценочной деятельности целесообразно соотносить результаты, продемонстрированные учеником, с оценками типа:  «удовлетворительно» (зачѐт), если обучающиеся верно выполняют от 35% до 50% заданий;  «хорошо» ― от 51% до 65% заданий. «очень хорошо» (отлично) свыше 65%. Такой подход не исключает возможности использования традиционной системы отметок по 5-балльной шкале, однако требует уточнения и переосмысления их наполнения. В любом случае, при оценке итоговых предметных результатов следует из всего спектра оценок выбирать такие, которые стимулировали бы учебную и практическую деятельность обучающегося, оказывали бы положительное влияние на формирование жизненных компетенций.</w:t>
      </w:r>
    </w:p>
    <w:p>
      <w:pPr>
        <w:pStyle w:val="Standard"/>
        <w:rPr/>
      </w:pPr>
      <w:r>
        <w:rPr/>
      </w:r>
    </w:p>
    <w:p>
      <w:pPr>
        <w:pStyle w:val="Textbody"/>
        <w:spacing w:before="0" w:after="62"/>
        <w:ind w:hanging="1050" w:left="1050"/>
        <w:rPr>
          <w:color w:val="070C17"/>
        </w:rPr>
      </w:pPr>
      <w:r>
        <w:rPr>
          <w:color w:val="070C17"/>
        </w:rPr>
        <w:t xml:space="preserve">    </w:t>
      </w:r>
    </w:p>
    <w:sectPr>
      <w:footerReference w:type="default" r:id="rId2"/>
      <w:type w:val="nextPage"/>
      <w:pgSz w:w="11906" w:h="16838"/>
      <w:pgMar w:left="1134" w:right="851" w:gutter="0" w:header="0" w:top="567" w:footer="720" w:bottom="1134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38432595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6</w:t>
        </w:r>
        <w:r>
          <w:rPr/>
          <w:fldChar w:fldCharType="end"/>
        </w:r>
      </w:p>
    </w:sdtContent>
  </w:sdt>
  <w:p>
    <w:pPr>
      <w:pStyle w:val="13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/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  <w:rPr/>
    </w:lvl>
  </w:abstractNum>
  <w:abstractNum w:abstractNumId="8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hanging="0"/>
      </w:pPr>
      <w:rPr/>
    </w:lvl>
  </w:abstractNum>
  <w:abstractNum w:abstractNumId="9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"/>
      <w:lvlJc w:val="left"/>
      <w:pPr>
        <w:tabs>
          <w:tab w:val="num" w:pos="0"/>
        </w:tabs>
        <w:ind w:left="12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6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Tahoma"/>
        <w:kern w:val="2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917b3"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mphasis">
    <w:name w:val="Emphasis"/>
    <w:basedOn w:val="DefaultParagraphFont"/>
    <w:qFormat/>
    <w:rsid w:val="00870bb6"/>
    <w:rPr>
      <w:i/>
      <w:iCs/>
    </w:rPr>
  </w:style>
  <w:style w:type="character" w:styleId="StrongEmphasis" w:customStyle="1">
    <w:name w:val="Strong Emphasis"/>
    <w:basedOn w:val="DefaultParagraphFont"/>
    <w:qFormat/>
    <w:rsid w:val="00870bb6"/>
    <w:rPr>
      <w:b/>
      <w:bCs/>
    </w:rPr>
  </w:style>
  <w:style w:type="character" w:styleId="1" w:customStyle="1">
    <w:name w:val="Заголовок 1 Знак"/>
    <w:basedOn w:val="DefaultParagraphFont"/>
    <w:qFormat/>
    <w:rsid w:val="00870bb6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Internetlink" w:customStyle="1">
    <w:name w:val="Internet link"/>
    <w:qFormat/>
    <w:rsid w:val="00870bb6"/>
    <w:rPr>
      <w:color w:val="000080"/>
      <w:u w:val="single"/>
    </w:rPr>
  </w:style>
  <w:style w:type="character" w:styleId="Style14" w:customStyle="1">
    <w:name w:val="Символ нумерации"/>
    <w:qFormat/>
    <w:rsid w:val="00870bb6"/>
    <w:rPr/>
  </w:style>
  <w:style w:type="character" w:styleId="Style15" w:customStyle="1">
    <w:name w:val="Нижний колонтитул Знак"/>
    <w:basedOn w:val="DefaultParagraphFont"/>
    <w:uiPriority w:val="99"/>
    <w:qFormat/>
    <w:rsid w:val="00870bb6"/>
    <w:rPr/>
  </w:style>
  <w:style w:type="character" w:styleId="Style16" w:customStyle="1">
    <w:name w:val="Верхний колонтитул Знак"/>
    <w:basedOn w:val="DefaultParagraphFont"/>
    <w:uiPriority w:val="99"/>
    <w:semiHidden/>
    <w:qFormat/>
    <w:rsid w:val="00bf421b"/>
    <w:rPr/>
  </w:style>
  <w:style w:type="character" w:styleId="Style17" w:customStyle="1">
    <w:name w:val="Текст выноски Знак"/>
    <w:basedOn w:val="DefaultParagraphFont"/>
    <w:link w:val="BalloonText"/>
    <w:uiPriority w:val="99"/>
    <w:semiHidden/>
    <w:qFormat/>
    <w:rsid w:val="0092344a"/>
    <w:rPr>
      <w:rFonts w:ascii="Segoe UI" w:hAnsi="Segoe UI" w:cs="Segoe UI"/>
      <w:sz w:val="18"/>
      <w:szCs w:val="18"/>
    </w:rPr>
  </w:style>
  <w:style w:type="paragraph" w:styleId="Style18" w:customStyle="1">
    <w:name w:val="Заголовок"/>
    <w:basedOn w:val="Standard"/>
    <w:next w:val="Textbody"/>
    <w:qFormat/>
    <w:rsid w:val="00870bb6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rsid w:val="00870bb6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 w:customStyle="1">
    <w:name w:val="Указатель"/>
    <w:basedOn w:val="Standard"/>
    <w:qFormat/>
    <w:rsid w:val="00870bb6"/>
    <w:pPr>
      <w:suppressLineNumbers/>
    </w:pPr>
    <w:rPr>
      <w:rFonts w:cs="Mangal"/>
    </w:rPr>
  </w:style>
  <w:style w:type="paragraph" w:styleId="Standard" w:customStyle="1">
    <w:name w:val="Standard"/>
    <w:qFormat/>
    <w:rsid w:val="00870bb6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ru-RU" w:val="ru-RU" w:bidi="ar-SA"/>
    </w:rPr>
  </w:style>
  <w:style w:type="paragraph" w:styleId="Textbody" w:customStyle="1">
    <w:name w:val="Text body"/>
    <w:basedOn w:val="Standard"/>
    <w:qFormat/>
    <w:rsid w:val="00870bb6"/>
    <w:pPr>
      <w:spacing w:before="0" w:after="120"/>
    </w:pPr>
    <w:rPr/>
  </w:style>
  <w:style w:type="paragraph" w:styleId="11" w:customStyle="1">
    <w:name w:val="Название объекта1"/>
    <w:basedOn w:val="Standard"/>
    <w:qFormat/>
    <w:rsid w:val="00870bb6"/>
    <w:pPr>
      <w:suppressLineNumbers/>
      <w:spacing w:before="120" w:after="120"/>
    </w:pPr>
    <w:rPr>
      <w:rFonts w:cs="Mangal"/>
      <w:i/>
      <w:iCs/>
    </w:rPr>
  </w:style>
  <w:style w:type="paragraph" w:styleId="111" w:customStyle="1">
    <w:name w:val="Заголовок 11"/>
    <w:basedOn w:val="Standard"/>
    <w:next w:val="Textbody"/>
    <w:qFormat/>
    <w:rsid w:val="00870bb6"/>
    <w:pPr>
      <w:keepNext w:val="true"/>
      <w:tabs>
        <w:tab w:val="clear" w:pos="708"/>
        <w:tab w:val="left" w:pos="567" w:leader="none"/>
      </w:tabs>
      <w:ind w:left="567" w:right="-284"/>
      <w:jc w:val="center"/>
      <w:outlineLvl w:val="0"/>
    </w:pPr>
    <w:rPr>
      <w:sz w:val="28"/>
      <w:szCs w:val="28"/>
    </w:rPr>
  </w:style>
  <w:style w:type="paragraph" w:styleId="ListParagraph">
    <w:name w:val="List Paragraph"/>
    <w:basedOn w:val="Standard"/>
    <w:qFormat/>
    <w:rsid w:val="00870bb6"/>
    <w:pPr>
      <w:ind w:left="708"/>
    </w:pPr>
    <w:rPr/>
  </w:style>
  <w:style w:type="paragraph" w:styleId="12" w:customStyle="1">
    <w:name w:val="Без интервала1"/>
    <w:qFormat/>
    <w:rsid w:val="00870bb6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eastAsia="Times New Roman" w:cs="Times New Roman" w:ascii="Calibri" w:hAnsi="Calibri"/>
      <w:color w:val="auto"/>
      <w:kern w:val="2"/>
      <w:sz w:val="22"/>
      <w:szCs w:val="22"/>
      <w:lang w:val="ru-RU" w:eastAsia="en-US" w:bidi="ar-SA"/>
    </w:rPr>
  </w:style>
  <w:style w:type="paragraph" w:styleId="NormalWeb">
    <w:name w:val="Normal (Web)"/>
    <w:basedOn w:val="Standard"/>
    <w:qFormat/>
    <w:rsid w:val="00870bb6"/>
    <w:pPr>
      <w:spacing w:before="100" w:after="100"/>
    </w:pPr>
    <w:rPr/>
  </w:style>
  <w:style w:type="paragraph" w:styleId="NoSpacing">
    <w:name w:val="No Spacing"/>
    <w:qFormat/>
    <w:rsid w:val="00870bb6"/>
    <w:pPr>
      <w:widowControl/>
      <w:suppressAutoHyphens w:val="true"/>
      <w:bidi w:val="0"/>
      <w:spacing w:lineRule="auto" w:line="240" w:before="0" w:after="0"/>
      <w:jc w:val="both"/>
      <w:textAlignment w:val="baseline"/>
    </w:pPr>
    <w:rPr>
      <w:rFonts w:ascii="Times New Roman" w:hAnsi="Times New Roman" w:eastAsia="Calibri" w:cs="Times New Roman"/>
      <w:color w:val="auto"/>
      <w:kern w:val="2"/>
      <w:sz w:val="24"/>
      <w:szCs w:val="24"/>
      <w:lang w:val="ru-RU" w:eastAsia="en-US" w:bidi="ar-SA"/>
    </w:rPr>
  </w:style>
  <w:style w:type="paragraph" w:styleId="Style20" w:customStyle="1">
    <w:name w:val="Содержимое таблицы"/>
    <w:basedOn w:val="Standard"/>
    <w:qFormat/>
    <w:rsid w:val="00870bb6"/>
    <w:pPr>
      <w:suppressLineNumbers/>
    </w:pPr>
    <w:rPr/>
  </w:style>
  <w:style w:type="paragraph" w:styleId="Style21" w:customStyle="1">
    <w:name w:val="Заголовок таблицы"/>
    <w:basedOn w:val="Style20"/>
    <w:qFormat/>
    <w:rsid w:val="00870bb6"/>
    <w:pPr>
      <w:jc w:val="center"/>
    </w:pPr>
    <w:rPr>
      <w:b/>
      <w:bCs/>
    </w:rPr>
  </w:style>
  <w:style w:type="paragraph" w:styleId="13" w:customStyle="1">
    <w:name w:val="Нижний колонтитул1"/>
    <w:basedOn w:val="Standard"/>
    <w:qFormat/>
    <w:rsid w:val="00870bb6"/>
    <w:pPr>
      <w:suppressLineNumbers/>
      <w:tabs>
        <w:tab w:val="clear" w:pos="708"/>
        <w:tab w:val="center" w:pos="5386" w:leader="none"/>
        <w:tab w:val="right" w:pos="10772" w:leader="none"/>
      </w:tabs>
    </w:pPr>
    <w:rPr/>
  </w:style>
  <w:style w:type="paragraph" w:styleId="Style22">
    <w:name w:val="Колонтитул"/>
    <w:basedOn w:val="Normal"/>
    <w:qFormat/>
    <w:pPr/>
    <w:rPr/>
  </w:style>
  <w:style w:type="paragraph" w:styleId="Footer">
    <w:name w:val="Footer"/>
    <w:basedOn w:val="Normal"/>
    <w:link w:val="Style15"/>
    <w:uiPriority w:val="99"/>
    <w:unhideWhenUsed/>
    <w:rsid w:val="00870bb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Header">
    <w:name w:val="Header"/>
    <w:basedOn w:val="Normal"/>
    <w:link w:val="Style16"/>
    <w:uiPriority w:val="99"/>
    <w:semiHidden/>
    <w:unhideWhenUsed/>
    <w:rsid w:val="00bf421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92344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LibreOffice/7.6.7.2$Linux_X86_64 LibreOffice_project/60$Build-2</Application>
  <AppVersion>15.0000</AppVersion>
  <Pages>7</Pages>
  <Words>2409</Words>
  <Characters>16320</Characters>
  <CharactersWithSpaces>18589</CharactersWithSpaces>
  <Paragraphs>141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2022-06-13T17:20:00Z</dcterms:created>
  <dc:creator>Наташенька</dc:creator>
  <dc:description/>
  <dc:language>ru-RU</dc:language>
  <cp:lastModifiedBy/>
  <cp:lastPrinted>2024-06-14T12:14:00Z</cp:lastPrinted>
  <dcterms:modified xsi:type="dcterms:W3CDTF">2025-12-16T11:07:57Z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